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E2A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E2A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E2A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BE2AF6">
            <w:pPr>
              <w:pStyle w:val="NormalWeb"/>
            </w:pPr>
            <w:r>
              <w:rPr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Kathy Cercone, PT, PhD</w:t>
            </w:r>
            <w:r>
              <w:rPr>
                <w:sz w:val="20"/>
                <w:szCs w:val="20"/>
              </w:rPr>
              <w:br/>
              <w:t>(203) 332-5177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Director, Physical Therapist Assistant Program: </w:t>
            </w:r>
            <w:r>
              <w:rPr>
                <w:sz w:val="20"/>
                <w:szCs w:val="20"/>
              </w:rPr>
              <w:br/>
              <w:t>Cindy Lacouture, PT, MA</w:t>
            </w:r>
            <w:r>
              <w:rPr>
                <w:sz w:val="20"/>
                <w:szCs w:val="20"/>
              </w:rPr>
              <w:br/>
              <w:t>Ekstrom Hall # 630</w:t>
            </w:r>
            <w:r>
              <w:rPr>
                <w:sz w:val="20"/>
                <w:szCs w:val="20"/>
              </w:rPr>
              <w:br/>
              <w:t>Naugatuck Valley Community College</w:t>
            </w:r>
            <w:r>
              <w:rPr>
                <w:sz w:val="20"/>
                <w:szCs w:val="20"/>
              </w:rPr>
              <w:br/>
              <w:t>750 Chase Parkway</w:t>
            </w:r>
            <w:r>
              <w:rPr>
                <w:sz w:val="20"/>
                <w:szCs w:val="20"/>
              </w:rPr>
              <w:br/>
              <w:t>Waterbury, CT 06708</w:t>
            </w:r>
            <w:r>
              <w:rPr>
                <w:sz w:val="20"/>
                <w:szCs w:val="20"/>
              </w:rPr>
              <w:br/>
              <w:t>(203) 596-2168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clacouture@nvcc.commnet.edu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COM*101, COM*17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E2AF6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2AF6"/>
    <w:rsid w:val="00B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4760-62C6-47BD-A027-E862E662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outure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EA79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EA79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