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05"/>
              <w:gridCol w:w="488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F7219">
                  <w:pPr>
                    <w:pStyle w:val="NormalWeb"/>
                    <w:jc w:val="center"/>
                  </w:pPr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2005-2006 Course Selection Guide for 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College of Technology Pathway Program:  Technological Studies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EA90)</w:t>
                  </w:r>
                  <w:r>
                    <w:t xml:space="preserve"> 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F7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F7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F7219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F7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F7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F7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5F7219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color w:val="333399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5F7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F7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F7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F7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5F7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F7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F7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F7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5F7219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color w:val="333399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3"/>
              <w:gridCol w:w="815"/>
              <w:gridCol w:w="2686"/>
              <w:gridCol w:w="4037"/>
              <w:gridCol w:w="917"/>
            </w:tblGrid>
            <w:tr w:rsidR="00000000" w:rsidTr="008C022B">
              <w:tc>
                <w:tcPr>
                  <w:tcW w:w="441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F7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492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F7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392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F721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292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F7219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42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F7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42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F721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7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7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721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7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E101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(EN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7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721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7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7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721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7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E102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(EN 102)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7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721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7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7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721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7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COM* E173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(CM 201)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7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Public Speaking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721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7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7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721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7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Fine Art/Humanities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7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721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7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7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721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7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HIS* E101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(HI 103)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7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Western Civilization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721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7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7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721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721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i/>
                      <w:iCs/>
                      <w:color w:val="333333"/>
                      <w:sz w:val="20"/>
                      <w:szCs w:val="20"/>
                    </w:rPr>
                    <w:t>  or</w:t>
                  </w:r>
                  <w:r>
                    <w:rPr>
                      <w:rStyle w:val="Strong"/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 xml:space="preserve">  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HIS*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(HI 104)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7219">
                  <w:pPr>
                    <w:rPr>
                      <w:rFonts w:eastAsia="Times New Roman"/>
                    </w:rPr>
                  </w:pPr>
                  <w:r>
                    <w:rPr>
                      <w:rStyle w:val="Emphasis"/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    Western Civilization II (3 credits)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721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 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7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7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721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7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CHE* E111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(CH 110)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7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Concepts of Chemistry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721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7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7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721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721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i/>
                      <w:iCs/>
                      <w:color w:val="333333"/>
                      <w:sz w:val="20"/>
                      <w:szCs w:val="20"/>
                    </w:rPr>
                    <w:t>  or</w:t>
                  </w:r>
                  <w:r>
                    <w:rPr>
                      <w:rStyle w:val="Strong"/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 xml:space="preserve">  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CHE* E112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(CH 111)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7219">
                  <w:pPr>
                    <w:rPr>
                      <w:rFonts w:eastAsia="Times New Roman"/>
                    </w:rPr>
                  </w:pPr>
                  <w:r>
                    <w:rPr>
                      <w:rStyle w:val="Emphasis"/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   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Principles of Organic &amp; Biochemistry (4 credits)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721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 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7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7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721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7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PHY* E121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(PH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7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Physics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721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7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7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721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721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i/>
                      <w:iCs/>
                      <w:color w:val="333333"/>
                      <w:sz w:val="20"/>
                      <w:szCs w:val="20"/>
                    </w:rPr>
                    <w:t>  or</w:t>
                  </w:r>
                  <w:r>
                    <w:rPr>
                      <w:rStyle w:val="Strong"/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 xml:space="preserve">  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PHY* E122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(PH 102)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7219">
                  <w:pPr>
                    <w:rPr>
                      <w:rFonts w:eastAsia="Times New Roman"/>
                    </w:rPr>
                  </w:pPr>
                  <w:r>
                    <w:rPr>
                      <w:rStyle w:val="Emphasis"/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    General Physics II (4 credits)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721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 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7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7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721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7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E137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(MA 115)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7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Intermediate Algebra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721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7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7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721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7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ECN* E102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(EC 203)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7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Micro-Economics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721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7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7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721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7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SOC* E101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(SO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7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Sociology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721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7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7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721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7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CSA* E106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(CS 105)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7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721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7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7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721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7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BBG* E101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(BU 110)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7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Business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721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7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7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721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7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BBG* E281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7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Writing and Research for Business and Industry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721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7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7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721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7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E186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(MA 130)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7219">
                  <w:pPr>
                    <w:rPr>
                      <w:rFonts w:eastAsia="Times New Roman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Precalculus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721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7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7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721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7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MFT* E130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7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Statistical Process Control (SPC)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721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7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7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721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7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MFT* E105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7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Technical Drafting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721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7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7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721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7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MFT* E110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7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Manufacturing Processes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721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7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7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721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7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MFT* E200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7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Engineering Processes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721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7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7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721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7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MFT* E210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7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Metrology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721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7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7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721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7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MFT* E220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7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Environmental, Safety, and Health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721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7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7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721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7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MFT* E240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721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Computer Numeric Control (CNC)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721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F721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F721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F721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F721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F721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F721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F721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F721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F721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F721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F721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F721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F721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F721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F721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F721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F721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F721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5F721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 xml:space="preserve">Total </w:t>
                  </w:r>
                  <w:r>
                    <w:rPr>
                      <w:rStyle w:val="Strong"/>
                      <w:rFonts w:eastAsia="Times New Roman"/>
                    </w:rPr>
                    <w:t>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5F721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67</w:t>
                  </w:r>
                </w:p>
              </w:tc>
            </w:tr>
          </w:tbl>
          <w:p w:rsidR="00000000" w:rsidRDefault="005F7219">
            <w:pPr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NOTE: Not all courses are offered at</w:t>
            </w:r>
            <w:r w:rsidR="008C022B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HCC.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sz w:val="20"/>
                <w:szCs w:val="20"/>
              </w:rPr>
              <w:t>PROGRAM REQUIREMENTS MUST BE ENTERED MANUALLY</w:t>
            </w:r>
          </w:p>
        </w:tc>
      </w:tr>
    </w:tbl>
    <w:p w:rsidR="00000000" w:rsidRDefault="005F7219" w:rsidP="008C022B">
      <w:pPr>
        <w:pStyle w:val="copyrighttext"/>
      </w:pPr>
    </w:p>
    <w:sectPr w:rsidR="00000000" w:rsidSect="008C02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C022B"/>
    <w:rsid w:val="005F7219"/>
    <w:rsid w:val="008C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23A2C4-BD44-4C56-9714-3517E9AE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2005-2006 Course Selection Guide</vt:lpstr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2005-2006 Course Selection Guide</dc:title>
  <dc:subject/>
  <dc:creator>Greene, Susan</dc:creator>
  <cp:keywords/>
  <dc:description/>
  <cp:lastModifiedBy>Greene, Susan</cp:lastModifiedBy>
  <cp:revision>2</cp:revision>
  <dcterms:created xsi:type="dcterms:W3CDTF">2015-08-06T20:03:00Z</dcterms:created>
  <dcterms:modified xsi:type="dcterms:W3CDTF">2015-08-06T20:03:00Z</dcterms:modified>
</cp:coreProperties>
</file>